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71" w:rsidRPr="00866CD9" w:rsidRDefault="00E65F59" w:rsidP="00EA6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D9">
        <w:rPr>
          <w:rFonts w:ascii="Times New Roman" w:hAnsi="Times New Roman" w:cs="Times New Roman"/>
          <w:b/>
          <w:sz w:val="32"/>
          <w:szCs w:val="32"/>
        </w:rPr>
        <w:t xml:space="preserve">Программа проведения мероприятия в рамках акции </w:t>
      </w:r>
    </w:p>
    <w:p w:rsidR="003B5A8B" w:rsidRDefault="00EA6771" w:rsidP="00EA67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6CD9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866CD9">
        <w:rPr>
          <w:rFonts w:ascii="Times New Roman" w:hAnsi="Times New Roman" w:cs="Times New Roman"/>
          <w:b/>
          <w:sz w:val="32"/>
          <w:szCs w:val="32"/>
        </w:rPr>
        <w:t xml:space="preserve">Познаём </w:t>
      </w:r>
      <w:proofErr w:type="spellStart"/>
      <w:r w:rsidRPr="00866CD9">
        <w:rPr>
          <w:rFonts w:ascii="Times New Roman" w:hAnsi="Times New Roman" w:cs="Times New Roman"/>
          <w:b/>
          <w:sz w:val="32"/>
          <w:szCs w:val="32"/>
        </w:rPr>
        <w:t>Гомельщину</w:t>
      </w:r>
      <w:proofErr w:type="spellEnd"/>
      <w:r w:rsidRPr="00866CD9">
        <w:rPr>
          <w:rFonts w:ascii="Times New Roman" w:eastAsia="Calibri" w:hAnsi="Times New Roman" w:cs="Times New Roman"/>
          <w:b/>
          <w:sz w:val="32"/>
          <w:szCs w:val="32"/>
        </w:rPr>
        <w:t>!»</w:t>
      </w:r>
    </w:p>
    <w:p w:rsidR="00866CD9" w:rsidRPr="00866CD9" w:rsidRDefault="00866CD9" w:rsidP="00EA67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597"/>
        <w:gridCol w:w="5741"/>
        <w:gridCol w:w="2233"/>
      </w:tblGrid>
      <w:tr w:rsidR="00EA6771" w:rsidRPr="00866CD9" w:rsidTr="00866CD9">
        <w:trPr>
          <w:trHeight w:val="681"/>
        </w:trPr>
        <w:tc>
          <w:tcPr>
            <w:tcW w:w="1597" w:type="dxa"/>
          </w:tcPr>
          <w:p w:rsidR="00EA6771" w:rsidRPr="00866CD9" w:rsidRDefault="00EA6771" w:rsidP="00EA6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741" w:type="dxa"/>
          </w:tcPr>
          <w:p w:rsidR="00EA6771" w:rsidRPr="00866CD9" w:rsidRDefault="00EA6771" w:rsidP="00EA6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33" w:type="dxa"/>
          </w:tcPr>
          <w:p w:rsidR="00EA6771" w:rsidRPr="00866CD9" w:rsidRDefault="00EA6771" w:rsidP="00EA6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6771" w:rsidRPr="00866CD9" w:rsidTr="00866CD9">
        <w:tc>
          <w:tcPr>
            <w:tcW w:w="1597" w:type="dxa"/>
          </w:tcPr>
          <w:p w:rsidR="00EA6771" w:rsidRPr="00866CD9" w:rsidRDefault="00EA6771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741" w:type="dxa"/>
          </w:tcPr>
          <w:p w:rsidR="00EA6771" w:rsidRPr="00866CD9" w:rsidRDefault="008778EE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Торжественная встреча</w:t>
            </w:r>
          </w:p>
        </w:tc>
        <w:tc>
          <w:tcPr>
            <w:tcW w:w="2233" w:type="dxa"/>
          </w:tcPr>
          <w:p w:rsidR="00EA6771" w:rsidRPr="00866CD9" w:rsidRDefault="00EA6771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Горбачева С.В.</w:t>
            </w:r>
          </w:p>
        </w:tc>
      </w:tr>
      <w:tr w:rsidR="00EA6771" w:rsidRPr="00866CD9" w:rsidTr="00866CD9">
        <w:tc>
          <w:tcPr>
            <w:tcW w:w="1597" w:type="dxa"/>
          </w:tcPr>
          <w:p w:rsidR="00EA6771" w:rsidRPr="00866CD9" w:rsidRDefault="00EA6771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741" w:type="dxa"/>
          </w:tcPr>
          <w:p w:rsidR="00EA6771" w:rsidRPr="00866CD9" w:rsidRDefault="008778EE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Экскурсии к памятнику «Братская могила советских воинов»</w:t>
            </w:r>
          </w:p>
        </w:tc>
        <w:tc>
          <w:tcPr>
            <w:tcW w:w="2233" w:type="dxa"/>
          </w:tcPr>
          <w:p w:rsidR="00EA6771" w:rsidRPr="00866CD9" w:rsidRDefault="008778EE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</w:tr>
      <w:tr w:rsidR="00EA6771" w:rsidRPr="00866CD9" w:rsidTr="00866CD9">
        <w:tc>
          <w:tcPr>
            <w:tcW w:w="1597" w:type="dxa"/>
          </w:tcPr>
          <w:p w:rsidR="00EA6771" w:rsidRPr="00866CD9" w:rsidRDefault="00EA6771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741" w:type="dxa"/>
          </w:tcPr>
          <w:p w:rsidR="00EA6771" w:rsidRPr="00866CD9" w:rsidRDefault="008778EE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Церковь «Троицы </w:t>
            </w:r>
            <w:proofErr w:type="spellStart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живоначальной</w:t>
            </w:r>
            <w:proofErr w:type="spellEnd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Силява</w:t>
            </w:r>
            <w:proofErr w:type="spellEnd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A6771" w:rsidRPr="00866CD9" w:rsidTr="00866CD9">
        <w:tc>
          <w:tcPr>
            <w:tcW w:w="1597" w:type="dxa"/>
          </w:tcPr>
          <w:p w:rsidR="00EA6771" w:rsidRPr="00866CD9" w:rsidRDefault="00EA6771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5741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Посещение музея народных ремесел</w:t>
            </w:r>
          </w:p>
        </w:tc>
        <w:tc>
          <w:tcPr>
            <w:tcW w:w="2233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Порва</w:t>
            </w:r>
            <w:proofErr w:type="spellEnd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A6771" w:rsidRPr="00866CD9" w:rsidTr="00866CD9">
        <w:tc>
          <w:tcPr>
            <w:tcW w:w="1597" w:type="dxa"/>
          </w:tcPr>
          <w:p w:rsidR="00EA6771" w:rsidRPr="00866CD9" w:rsidRDefault="00EA6771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741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«Землякам»</w:t>
            </w:r>
          </w:p>
        </w:tc>
        <w:tc>
          <w:tcPr>
            <w:tcW w:w="2233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A6771" w:rsidRPr="00866CD9" w:rsidTr="00866CD9">
        <w:tc>
          <w:tcPr>
            <w:tcW w:w="1597" w:type="dxa"/>
          </w:tcPr>
          <w:p w:rsidR="00EA6771" w:rsidRPr="00866CD9" w:rsidRDefault="008778EE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5741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2233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66CD9" w:rsidRPr="00866CD9" w:rsidTr="00866CD9">
        <w:tc>
          <w:tcPr>
            <w:tcW w:w="1597" w:type="dxa"/>
          </w:tcPr>
          <w:p w:rsidR="00866CD9" w:rsidRPr="00866CD9" w:rsidRDefault="00866CD9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741" w:type="dxa"/>
          </w:tcPr>
          <w:p w:rsidR="00866CD9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233" w:type="dxa"/>
          </w:tcPr>
          <w:p w:rsidR="00866CD9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Порва</w:t>
            </w:r>
            <w:proofErr w:type="spellEnd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A6771" w:rsidRPr="00866CD9" w:rsidTr="00866CD9">
        <w:tc>
          <w:tcPr>
            <w:tcW w:w="1597" w:type="dxa"/>
          </w:tcPr>
          <w:p w:rsidR="00EA6771" w:rsidRPr="00866CD9" w:rsidRDefault="008778EE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5741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из опыта работы учителя истории </w:t>
            </w:r>
          </w:p>
        </w:tc>
        <w:tc>
          <w:tcPr>
            <w:tcW w:w="2233" w:type="dxa"/>
          </w:tcPr>
          <w:p w:rsidR="00EA6771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 w:rsidRPr="00866CD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778EE" w:rsidRPr="00866CD9" w:rsidTr="00866CD9">
        <w:tc>
          <w:tcPr>
            <w:tcW w:w="1597" w:type="dxa"/>
          </w:tcPr>
          <w:p w:rsidR="008778EE" w:rsidRPr="00866CD9" w:rsidRDefault="008778EE" w:rsidP="00EA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741" w:type="dxa"/>
          </w:tcPr>
          <w:p w:rsidR="008778EE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233" w:type="dxa"/>
          </w:tcPr>
          <w:p w:rsidR="008778EE" w:rsidRPr="00866CD9" w:rsidRDefault="00866CD9" w:rsidP="0086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CD9">
              <w:rPr>
                <w:rFonts w:ascii="Times New Roman" w:hAnsi="Times New Roman" w:cs="Times New Roman"/>
                <w:sz w:val="28"/>
                <w:szCs w:val="28"/>
              </w:rPr>
              <w:t>Горбачева С.В.</w:t>
            </w:r>
          </w:p>
        </w:tc>
      </w:tr>
    </w:tbl>
    <w:p w:rsidR="00EA6771" w:rsidRPr="00E65F59" w:rsidRDefault="00EA6771" w:rsidP="00EA6771">
      <w:pPr>
        <w:jc w:val="center"/>
        <w:rPr>
          <w:sz w:val="28"/>
          <w:szCs w:val="28"/>
        </w:rPr>
      </w:pPr>
    </w:p>
    <w:sectPr w:rsidR="00EA6771" w:rsidRPr="00E65F59" w:rsidSect="003B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59"/>
    <w:rsid w:val="003B5A8B"/>
    <w:rsid w:val="00866CD9"/>
    <w:rsid w:val="008778EE"/>
    <w:rsid w:val="00881B35"/>
    <w:rsid w:val="00E65F59"/>
    <w:rsid w:val="00E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EA67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4">
    <w:name w:val="Table Grid"/>
    <w:basedOn w:val="a1"/>
    <w:uiPriority w:val="59"/>
    <w:rsid w:val="00EA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2014-04-01T11:28:00Z</dcterms:created>
  <dcterms:modified xsi:type="dcterms:W3CDTF">2014-04-01T12:11:00Z</dcterms:modified>
</cp:coreProperties>
</file>